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E06" w:rsidRPr="00A9733D" w:rsidRDefault="005B5E06" w:rsidP="00A9733D">
      <w:pPr>
        <w:shd w:val="clear" w:color="auto" w:fill="FFFFFF"/>
        <w:spacing w:after="0" w:line="600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r w:rsidRPr="00A9733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Особые условия организации питания (</w:t>
      </w:r>
      <w:proofErr w:type="spellStart"/>
      <w:r w:rsidRPr="00A9733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эпидситуация</w:t>
      </w:r>
      <w:proofErr w:type="spellEnd"/>
      <w:r w:rsidRPr="00A9733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)</w:t>
      </w:r>
    </w:p>
    <w:bookmarkEnd w:id="0"/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Мытьё и дезинфекция посуды на пищеблоке 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Мытье столовой посуды ручным способом производят в следующем порядке: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механическое удаление остатков пищи;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мытье в воде с добавлением моющих сре</w:t>
      </w:r>
      <w:proofErr w:type="gramStart"/>
      <w:r w:rsidRPr="00A9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п</w:t>
      </w:r>
      <w:proofErr w:type="gramEnd"/>
      <w:r w:rsidRPr="00A9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ервой секции ванны;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мытье во второй секции ванны в воде с температурой не ниже 40оC и добавлением моющих сре</w:t>
      </w:r>
      <w:proofErr w:type="gramStart"/>
      <w:r w:rsidRPr="00A9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к</w:t>
      </w:r>
      <w:proofErr w:type="gramEnd"/>
      <w:r w:rsidRPr="00A9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оличестве, в два раза меньшем, чем в первой секции ванны;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ополаскивание посуды в третьей секции ванны горячей проточной водой с температурой не ниже 65</w:t>
      </w:r>
      <w:proofErr w:type="gramStart"/>
      <w:r w:rsidRPr="00A9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°С</w:t>
      </w:r>
      <w:proofErr w:type="gramEnd"/>
      <w:r w:rsidRPr="00A9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помощью гибкого шланга с душевой насадкой;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обработка всей столовой посуды и приборов дезинфицирующими средствами в соответствии с инструкциями по их применению: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Нейтральное пенное моющее средство NEUTRAL F71</w:t>
      </w:r>
      <w:r w:rsidRPr="00A9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применения: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Развести рабочий раствор в рекомендуемой концентрации 1-3% (100-300 мл на 10 л), при температуре 20-50</w:t>
      </w:r>
      <w:proofErr w:type="gramStart"/>
      <w:r w:rsidRPr="00A9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°С</w:t>
      </w:r>
      <w:proofErr w:type="gramEnd"/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Обработать посуду методом погружения на 15 -30 минут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Затем тщательно промыть водой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Дезинфицирующее средство </w:t>
      </w:r>
      <w:proofErr w:type="spellStart"/>
      <w:r w:rsidRPr="00A9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Анолит</w:t>
      </w:r>
      <w:proofErr w:type="spellEnd"/>
      <w:r w:rsidRPr="00A9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АНК СУПЕР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Столовую посуду полностью погружают в средство из расчета 2 литра на 1 комплект.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Выдерживают 10 минут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После дезинфекционной выдержки посуду промывают проточной водой в течени</w:t>
      </w:r>
      <w:proofErr w:type="gramStart"/>
      <w:r w:rsidRPr="00A9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A9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 минуты;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ополаскивание посуды в третьей секции ванны проточной водой с помощью гибкого шланга с душевой насадкой;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просушивание посуды на решетчатых полках, стеллажах.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организации питания в образовательных организациях в период распространения новой </w:t>
      </w:r>
      <w:proofErr w:type="spellStart"/>
      <w:r w:rsidRPr="00A9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коронавирусной</w:t>
      </w:r>
      <w:proofErr w:type="spellEnd"/>
      <w:r w:rsidRPr="00A9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инфекции (COVID-19)</w:t>
      </w:r>
    </w:p>
    <w:p w:rsidR="005B5E06" w:rsidRPr="00A9733D" w:rsidRDefault="005B5E06" w:rsidP="00A9733D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работы пищеблока ОО необходимо руководствоваться рекомендациями по организации работы предприятий общественного питания в условиях сохранения рисков распространения COVID-19.</w:t>
      </w:r>
    </w:p>
    <w:p w:rsidR="005B5E06" w:rsidRPr="00A9733D" w:rsidRDefault="005B5E06" w:rsidP="00A9733D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работники пищеблока должны работать в масках и перчатках.</w:t>
      </w:r>
    </w:p>
    <w:p w:rsidR="005B5E06" w:rsidRPr="00A9733D" w:rsidRDefault="005B5E06" w:rsidP="00A9733D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Прибытие обучающихся в обеденный зал должно осуществляться строго по графику, обеспечивающему отсутствие пересечения обучающихся одного класса с другими при мытье рук, входе и выходе из столовой.</w:t>
      </w:r>
    </w:p>
    <w:p w:rsidR="005B5E06" w:rsidRPr="00A9733D" w:rsidRDefault="005B5E06" w:rsidP="00A9733D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рекомендуется раздача блюд путем самообслуживания.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Выдачу столовых приборов, салфеток рекомендуется осуществлять путем индивидуальной раздачи.</w:t>
      </w:r>
    </w:p>
    <w:p w:rsidR="005B5E06" w:rsidRPr="00A9733D" w:rsidRDefault="005B5E06" w:rsidP="00A9733D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Штучные изделия (фрукты, хлеб, кондитерские и выпечные изделия и т.п.) рекомендуется накрывать на столы индивидуально для каждого обучающегося.</w:t>
      </w:r>
    </w:p>
    <w:p w:rsidR="005B5E06" w:rsidRPr="00A9733D" w:rsidRDefault="005B5E06" w:rsidP="00A9733D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рассадке во время приема пищи за одним столом размещаются </w:t>
      </w:r>
      <w:proofErr w:type="gramStart"/>
      <w:r w:rsidRPr="00A9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A9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класса.</w:t>
      </w:r>
    </w:p>
    <w:p w:rsidR="005B5E06" w:rsidRPr="00A9733D" w:rsidRDefault="005B5E06" w:rsidP="00A9733D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лица, участвующие в раздаче пищи и контроле организации питания, работают в средствах индивидуальной защиты (масках и перчатках).</w:t>
      </w:r>
    </w:p>
    <w:p w:rsidR="005B5E06" w:rsidRPr="00A9733D" w:rsidRDefault="005B5E06" w:rsidP="00A9733D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оснащение обеденного зала приборами для обеззараживания воздуха, разрешенными к использованию в присутствии людей, а между приемами пищи - проветривание помещения.</w:t>
      </w:r>
    </w:p>
    <w:p w:rsidR="005B5E06" w:rsidRPr="00A9733D" w:rsidRDefault="005B5E06" w:rsidP="00A9733D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Усилен </w:t>
      </w:r>
      <w:proofErr w:type="gramStart"/>
      <w:r w:rsidRPr="00A9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9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наличием условий и тщательностью мытья рук с мылом, соблюдением личной гигиены перед приемом пищи. Для высушивания рук рекомендуется использовать одноразовые полотенца или электрическую сушилку для рук.</w:t>
      </w:r>
    </w:p>
    <w:p w:rsidR="005B5E06" w:rsidRPr="00A9733D" w:rsidRDefault="005B5E06" w:rsidP="00A9733D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каждого приема пищи проводится дезинфекция посуды, столовых приборов путем погружения в дезинфицирующий раствор с последующим мытьем и высушиванием посуды на полках, решетках, стеллажах в вертикальном положении или на «ребре».</w:t>
      </w:r>
    </w:p>
    <w:p w:rsidR="005B5E06" w:rsidRPr="00A9733D" w:rsidRDefault="005B5E06" w:rsidP="00A9733D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Мытье посуды осуществляется ручным способом с обработкой всей столовой посуды путем погружения в дезинфекционный раствор с последующим мытьем и высушиванием посуды на полках, решетках, стеллажах в вертикальном положении или на «ребре».</w:t>
      </w:r>
    </w:p>
    <w:p w:rsidR="005B5E06" w:rsidRPr="00A9733D" w:rsidRDefault="005B5E06" w:rsidP="00A9733D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организации питьевого режима усилен </w:t>
      </w:r>
      <w:proofErr w:type="gramStart"/>
      <w:r w:rsidRPr="00A9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9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санитарным состоянием кулеров, дозаторов, обеспеченностью индивидуальной посудой.</w:t>
      </w:r>
    </w:p>
    <w:p w:rsidR="005B5E06" w:rsidRPr="00A9733D" w:rsidRDefault="005B5E06" w:rsidP="00A9733D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сокращением посадочных мест в условиях недостатка времени, для обеспечения горячим питанием допускается организация приемов пищи перед началом или после окончания занятий.</w:t>
      </w:r>
    </w:p>
    <w:p w:rsidR="005B5E06" w:rsidRPr="00A9733D" w:rsidRDefault="005B5E06" w:rsidP="00A9733D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 график приема пищи.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Особые условия организации питания с учетом эпидемиологической ситуации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Мытьё и дезинфекция посуды на пищеблоке в условиях распространения </w:t>
      </w:r>
      <w:proofErr w:type="spellStart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Мытье столовой посуды ручным способом производят в следующем порядке: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механическое удаление остатков пищи;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мытье в воде с добавлением моющих сре</w:t>
      </w:r>
      <w:proofErr w:type="gramStart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п</w:t>
      </w:r>
      <w:proofErr w:type="gramEnd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ервой секции ванны;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мытье во второй секции ванны в воде с температурой не ниже 40оC и добавлением моющих сре</w:t>
      </w:r>
      <w:proofErr w:type="gramStart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к</w:t>
      </w:r>
      <w:proofErr w:type="gramEnd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оличестве, в два раза меньшем, чем в первой секции ванны;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ополаскивание посуды в третьей секции ванны горячей проточной водой с температурой не ниже 65</w:t>
      </w:r>
      <w:proofErr w:type="gramStart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помощью гибкого шланга с душевой насадкой;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обработка всей столовой посуды и приборов дезинфицирующими средствами в соответствии с инструкциями по их применению: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Нейтральное пенное моющее средство </w:t>
      </w:r>
      <w:proofErr w:type="spellStart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Аквалор</w:t>
      </w:r>
      <w:proofErr w:type="spellEnd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. Способ применения: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Развести рабочий раствор в рекомендуемой концентрации 1-3% (100-300 мл на 10 л), при температуре 20-50</w:t>
      </w:r>
      <w:proofErr w:type="gramStart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Обработать посуду методом погружения на 15 -30 минут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Затем тщательно промыть водой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Дезинфицирующее средство Ника-Хлор.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Столовую посуду полностью погружают в средство из расчета 2 литра на 1 комплект.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2.Выдерживают 10 минут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3.После дезинфекционной выдержки посуду промывают проточной водой в течени</w:t>
      </w:r>
      <w:proofErr w:type="gramStart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 1 минуты;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ополаскивание посуды в третьей секции ванны проточной водой с помощью гибкого шланга с душевой насадкой;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просушивание посуды на решетчатых полках, стеллажах.</w:t>
      </w:r>
    </w:p>
    <w:p w:rsidR="005B5E06" w:rsidRPr="00A9733D" w:rsidRDefault="005B5E06" w:rsidP="00A97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 по предупреждению </w:t>
      </w:r>
      <w:proofErr w:type="spellStart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 для работников столовой школы</w:t>
      </w: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1. Общие положения</w:t>
      </w: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1.1. Настоящая инструкция содержит основные требования, предъявляемые к санитарному режиму на пищеблоке (столовой) и личной гигиене работников пищеблока, особенностям режимов доступа на пищеблок, организации питания, санитарной обработке помещений и другие необходимые мероприятия для противодействия распространения новой </w:t>
      </w:r>
      <w:proofErr w:type="spellStart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(COVID-19).</w:t>
      </w: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1.2. Действие настоящей инструкции распространяется на всех работников пищеблока.</w:t>
      </w: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1.3. В связи с неблагополучной ситуацией по новой </w:t>
      </w:r>
      <w:proofErr w:type="spellStart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работники допускаются к работе после детального изучения данной инструкции по предупреждению </w:t>
      </w:r>
      <w:proofErr w:type="spellStart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пищеблоке и профилактических мер по предупреждению распространения </w:t>
      </w:r>
      <w:proofErr w:type="spellStart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а также с соблюдением всех мер предосторожности.</w:t>
      </w: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 1.4. </w:t>
      </w:r>
      <w:proofErr w:type="gramStart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пищеблока (столовой) должны соблюдать данную инструкцию, иметь прививки в соответствии с национальным календарем профилактических прививок, а также по эпидемиологическим показаниям, личную медицинскую книжку установленного образца, в которую внесены результаты медицинских обследований и лабораторных исследований, сведения о прививках, перенесенных инфекционных заболеваниях и о прохождении профессиональной гигиенической подготовки и аттестации, допуск к работе.</w:t>
      </w: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1.5.</w:t>
      </w:r>
      <w:proofErr w:type="gramEnd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Работники пищеблока с целью соблюдения требований по предупреждению распространения новой </w:t>
      </w:r>
      <w:proofErr w:type="spellStart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должны:</w:t>
      </w: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строго соблюдать рекомендации </w:t>
      </w:r>
      <w:proofErr w:type="spellStart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распространения COVID-19 в производственных, вспомогательных и бытовых </w:t>
      </w:r>
      <w:proofErr w:type="spellStart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</w:t>
      </w:r>
      <w:proofErr w:type="gramStart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;с</w:t>
      </w:r>
      <w:proofErr w:type="gramEnd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одержать</w:t>
      </w:r>
      <w:proofErr w:type="spellEnd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и чистоте свое рабочее </w:t>
      </w:r>
      <w:proofErr w:type="spellStart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место;содействовать</w:t>
      </w:r>
      <w:proofErr w:type="spellEnd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сотрудничать с администрацией образовательной организации в деле обеспечения здоровых и безопасных условий труда, незамедлительно сообщать своему непосредственному руководителю и дежурному администратору либо руководителю образовательной организации о любом ухудшении состояния своего здоровья, в </w:t>
      </w:r>
      <w:proofErr w:type="spellStart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 проявлении признаков новой </w:t>
      </w:r>
      <w:proofErr w:type="spellStart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внимательно выполнять свои должностные обязанности, не отвлекаться, пользоваться  и  правильно  применять  СИЗ,  одноразовые  маски,  одноразовые перчатки, кожные антисептики для обработки рук, дезинфицирующие средства согласно условиям и характеру выполняемой </w:t>
      </w:r>
      <w:proofErr w:type="spellStart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Start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;н</w:t>
      </w:r>
      <w:proofErr w:type="gramEnd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езамедлительно</w:t>
      </w:r>
      <w:proofErr w:type="spellEnd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уведомлять прямого руководителя или руководителя образовательной организации о любой ситуации, несущей угрозу жизни или здоровью работников и окружающих, о происшедшем несчастном случае, ухудшении состояния своего </w:t>
      </w:r>
      <w:proofErr w:type="spellStart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</w:t>
      </w:r>
      <w:proofErr w:type="gramStart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;п</w:t>
      </w:r>
      <w:proofErr w:type="gramEnd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ридерживаться</w:t>
      </w:r>
      <w:proofErr w:type="spellEnd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требований и предписаний по нераспространению новой </w:t>
      </w:r>
      <w:proofErr w:type="spellStart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инфекции;знать</w:t>
      </w:r>
      <w:proofErr w:type="spellEnd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пути передачи, признаки заболевания, меры профилактики </w:t>
      </w:r>
      <w:proofErr w:type="spellStart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инфекции.</w:t>
      </w: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1.6. Работники пищеблока (столовой) должны знать, что механизмами передачи </w:t>
      </w:r>
      <w:proofErr w:type="spellStart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являются воздушно-капельный, контактный, фекально-оральный.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Работники пищеблока должны быть оснащены санитарной одеждой, санитарной обувью и санитарными принадлежностями, дезинфицирующими средствами.</w:t>
      </w: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1.8. Работникам пищеблока необходимо:    </w:t>
      </w:r>
    </w:p>
    <w:p w:rsidR="005B5E06" w:rsidRPr="00A9733D" w:rsidRDefault="005B5E06" w:rsidP="00A9733D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санитарную одежду и обувь хранить в установленных для этого местах;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</w:t>
      </w:r>
    </w:p>
    <w:p w:rsidR="005B5E06" w:rsidRPr="00A9733D" w:rsidRDefault="005B5E06" w:rsidP="00A9733D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верхнюю одежду, обувь, головные уборы, а также личные вещи оставлять в гардеробе;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</w:t>
      </w:r>
    </w:p>
    <w:p w:rsidR="005B5E06" w:rsidRPr="00A9733D" w:rsidRDefault="005B5E06" w:rsidP="00A9733D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выполнять работу исключительно в чистой санитарной одежде и менять ее по мере загрязнения;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</w:t>
      </w:r>
    </w:p>
    <w:p w:rsidR="005B5E06" w:rsidRPr="00A9733D" w:rsidRDefault="005B5E06" w:rsidP="00A9733D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смену масок не реже 1 раза в 3 часа;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</w:t>
      </w:r>
    </w:p>
    <w:p w:rsidR="005B5E06" w:rsidRPr="00A9733D" w:rsidRDefault="005B5E06" w:rsidP="00A9733D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обрабатывать руки </w:t>
      </w:r>
      <w:proofErr w:type="spellStart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дезинфицурующими</w:t>
      </w:r>
      <w:proofErr w:type="spellEnd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средствами;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</w:t>
      </w:r>
    </w:p>
    <w:p w:rsidR="005B5E06" w:rsidRPr="00A9733D" w:rsidRDefault="005B5E06" w:rsidP="00A9733D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проводить дезинфекцию своего рабочего места.                                                                                              </w:t>
      </w:r>
      <w:r w:rsid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</w:t>
      </w: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С целью предупреждения и предотвращения распространения </w:t>
      </w:r>
      <w:proofErr w:type="spellStart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желудочно-кишечных, паразитарных и иных заболеваний работникам пищеблока необходимо знать и строго соблюдать нормы и правила личной гигиены      </w:t>
      </w:r>
    </w:p>
    <w:p w:rsidR="005B5E06" w:rsidRPr="00A9733D" w:rsidRDefault="005B5E06" w:rsidP="00A9733D">
      <w:pPr>
        <w:numPr>
          <w:ilvl w:val="0"/>
          <w:numId w:val="4"/>
        </w:numPr>
        <w:shd w:val="clear" w:color="auto" w:fill="FFFFFF"/>
        <w:spacing w:after="0" w:line="240" w:lineRule="auto"/>
        <w:ind w:left="14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E06" w:rsidRPr="00A9733D" w:rsidRDefault="005B5E06" w:rsidP="00A9733D">
      <w:pPr>
        <w:numPr>
          <w:ilvl w:val="1"/>
          <w:numId w:val="4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 подстригать ногти, не наносить на них лак;</w:t>
      </w:r>
    </w:p>
    <w:p w:rsidR="005B5E06" w:rsidRPr="00A9733D" w:rsidRDefault="005B5E06" w:rsidP="00A9733D">
      <w:pPr>
        <w:numPr>
          <w:ilvl w:val="1"/>
          <w:numId w:val="4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 мыть руки с мылом (обладающим дезинфицирующим действием) перед тем как начать работу, переходя от выполнения одной операции к другой, после перерыва в работе, прикосновения к загрязненным предметам, а также после посещения санузла, перед приемом пищи и по окончании работы.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left="14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Работники пищеблока несут ответственность за соблюдение требований настоящей инструкции согласно законодательству Российской Федерации.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Санитарно-гигиенические требования и порядок допуска работников пищеблока к работе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 образовательной организации организована работа по предупреждению распространения </w:t>
      </w:r>
      <w:proofErr w:type="spellStart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и системная работа по информированию работников о рисках новой </w:t>
      </w:r>
      <w:proofErr w:type="spellStart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COVID-19, мерах личной профилактики, необходимости своевременного обращения за медицинской помощью при появлении первых симптомов ОРВИ.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При входе в здание работник должен вытереть ноги об резиновый коврик, пропитанный дезинфицирующим средством.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2.3.Перед началом работы всем работникам пищеблока ответственным сотрудником измеряется температура тела с занесением результатов в журнал термометрии.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При температуре 37,1 и выше, либо при иных явных признаках ОРВИ, работник пищеблока не допускается к работе и направляется домой для вызова медицинского работника на дом.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Каждый работник должен оповещать о любых отклонениях в состоянии здоровья. Работник с симптомами заболевания не допускается к </w:t>
      </w: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работе. Возобновление допуска к работе возможно только при наличии справки лечебного учреждения о выздоровлении.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Работники пищеблока обязаны выполнять правила личной гигиены и производственной санитарии  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Перед началом работы необходимо вымыть руки. Для механического удаления загрязнений и микрофлоры руки моют теплой проточной водой с мылом в течение 1-2 минут, в том числе после сотового телефона, обращая внимание на околоногтевые пространства. Оптимально пользоваться сортами мыла с высокой пенообразующей способностью. Затем руки ополаскивают водой для удаления мыла и обрабатывают дезинфекционными средствами (антибактериальные средства для рук, содержащие не менее 60% спирта, (влажные салфетки или гель)). 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Надеть санитарную одежду, сменную обувь, одноразовую маску для лица. 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Санитарная обработка помещений пищеблока во время работы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Профилактическая дезинфекция проводится на системной основе и включает в себя меры личной гигиены, частое мытье рук с мылом и обработку их кожными антисептиками, дезинфекцию столовой и кухонной посуды, проветривание и обеззараживание воздуха, проведение влажной уборки помещений с использованием дезинфицирующих средств. 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Выполняя работу, следует поддерживать чистоту и порядок на рабочем месте, не загораживать его и проходы к нему, между оборудованием, столами, стеллажами, к пультам управления и рубильникам, пути эвакуации и иные проходы ненужными предметами, пустой тарой, инвентарем, лишними запасами сырья, кулинарной продукцией. Пустую тару, следует вовремя убирать в предназначенное для этого место.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Следует регулярно (каждые 3 часа) проветривать помещения пищеблока.</w:t>
      </w: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3.4. Обеззараживание воздуха проводить при помощи бактерицидного облучателя закрытого типа (</w:t>
      </w:r>
      <w:proofErr w:type="spellStart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рециркулятором</w:t>
      </w:r>
      <w:proofErr w:type="spellEnd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который может применяться кру</w:t>
      </w:r>
      <w:r w:rsid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глосуточно в присутствии людей.</w:t>
      </w: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Смену одноразовой медицинской маски производить не реже одного раза в 3 часа (в случае ее увлажнения – немедленно).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3.6. Использованную медицинскую маску уложить в полиэтиленовый пакет и завязать его, а затем выбросить в мусорное ведро.</w:t>
      </w: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3.7. В случае</w:t>
      </w:r>
      <w:proofErr w:type="gramStart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используются многоразовые маски для лица, использованные маски сложить в пакет. Многоразовую маску нужно выстирать с мылом или моющим средством, затем обработать с помощью парогенератора или утюга с функцией подачи пара. После обработки маска не должна оставаться влажной, поэтому в конце её необходимо прогладить горячим утюгом, уже без функции подачи пара.</w:t>
      </w: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 3.8. После каждой смены деятельности работник пищеблока должен вымыть руки с мылом.</w:t>
      </w: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3.9. На период распространения </w:t>
      </w:r>
      <w:proofErr w:type="spellStart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для вытирания рук следует использовать одноразовые бумажные полотенца.</w:t>
      </w: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3.10. Во время работы не рекомендуется трогать руками лицо.</w:t>
      </w: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3.11. В случае</w:t>
      </w:r>
      <w:proofErr w:type="gramStart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технологические процессы позволяют обеспечить расстояние между работниками, рекомендуется находиться на расстоянии не менее 1,5 метров между людьми.</w:t>
      </w: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3.12. В середине рабочей смены всем работникам пищеблока ответственным сотрудником повторно измеряется температура тела с занесением данных в журнал.</w:t>
      </w: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3.13. В случае ухудшения здоровья, работник обязан незамедлительно поставить в известность своего руководителя и обратиться за помощью к медицинскому работнику.</w:t>
      </w: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3.14. Перед началом работы, а также не реже чем через 6 часов, провести влажную уборку помещений пищеблока с применением дезинфицирующих средств. Уборку помещений проводить с использованием разрешенных к применению дезинфицирующих средств, соблюдая время экспозиции и концентрацию рабочего раствора дезинфицирующего средства в соответствии с инструкцией к препарату.</w:t>
      </w: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3.15. Для дезинфекции могут быть использованы средства из различных химических  групп:</w:t>
      </w: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хлорактивные</w:t>
      </w:r>
      <w:proofErr w:type="spellEnd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(натриевая соль </w:t>
      </w:r>
      <w:proofErr w:type="spellStart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дихлоризоциануровой</w:t>
      </w:r>
      <w:proofErr w:type="spellEnd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кислоты - в концентрации активного хлора в рабочем растворе не менее 0,06 %, хлорамин</w:t>
      </w:r>
      <w:proofErr w:type="gramStart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концентрации активного хлора в рабочем растворе не менее 3,0 %);</w:t>
      </w:r>
    </w:p>
    <w:p w:rsidR="005B5E06" w:rsidRPr="00A9733D" w:rsidRDefault="005B5E06" w:rsidP="00A97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</w:t>
      </w:r>
    </w:p>
    <w:p w:rsidR="005B5E06" w:rsidRPr="00A9733D" w:rsidRDefault="005B5E06" w:rsidP="00A9733D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кислородактивные</w:t>
      </w:r>
      <w:proofErr w:type="spellEnd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(перекись водорода в концентрации не менее 3,0 %);</w:t>
      </w:r>
    </w:p>
    <w:p w:rsidR="005B5E06" w:rsidRPr="00A9733D" w:rsidRDefault="005B5E06" w:rsidP="00A9733D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катионные поверхностно-активные вещества (КПАВ) - четвертичные аммониевые соединения (в концентрации в рабочем растворе не менее 0,5 %);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</w:t>
      </w:r>
    </w:p>
    <w:p w:rsidR="005B5E06" w:rsidRPr="00A9733D" w:rsidRDefault="005B5E06" w:rsidP="00A9733D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третичные амины (в концентрации в рабочем растворе не менее 0,05 %);</w:t>
      </w:r>
    </w:p>
    <w:p w:rsidR="005B5E06" w:rsidRPr="00A9733D" w:rsidRDefault="005B5E06" w:rsidP="00A9733D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полимерные производные </w:t>
      </w:r>
      <w:proofErr w:type="spellStart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гуанидина</w:t>
      </w:r>
      <w:proofErr w:type="spellEnd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концентрации в рабочем растворе не менее 0,2 %);</w:t>
      </w:r>
    </w:p>
    <w:p w:rsidR="005B5E06" w:rsidRPr="00A9733D" w:rsidRDefault="005B5E06" w:rsidP="00A9733D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спирты (в качестве кожных антисептиков и дезинфицирующих сре</w:t>
      </w:r>
      <w:proofErr w:type="gramStart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обработки небольших по площади поверхностей - изопропиловый спирт в концентрации не менее 70 % по массе).</w:t>
      </w:r>
    </w:p>
    <w:p w:rsidR="005B5E06" w:rsidRPr="00A9733D" w:rsidRDefault="005B5E06" w:rsidP="00A97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3.16. Дезинфицирующие средства следует хранить в упаковках изготовителя, плотно </w:t>
      </w:r>
      <w:proofErr w:type="gramStart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закрытыми</w:t>
      </w:r>
      <w:proofErr w:type="gramEnd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специально отведенном сухом, прохладном и затемненном месте, недоступном для детей.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применению.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3.17. Количество одновременно используемой на пищеблоке посуды и приборов должно обеспечивать потребности организации (учреждения). Не допускается использование посуды с трещинами, сколами, отбитыми краями, деформированной, с поврежденной эмалью.</w:t>
      </w: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3.18. При использовании для мытья посуды специализированных моечных машин необходимо следовать инструкциям по их эксплуатации, при этом применять режимы обработки, обеспечивающие дезинфекцию посуды и столовых приборов при температуре не ниже 65</w:t>
      </w:r>
      <w:proofErr w:type="gramStart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90 минут.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3.19. Мытье столовой посуды ручным способом производят в следующем порядке:</w:t>
      </w:r>
    </w:p>
    <w:p w:rsidR="005B5E06" w:rsidRPr="00A9733D" w:rsidRDefault="005B5E06" w:rsidP="00A9733D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механическое удаление остатков пищи;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E06" w:rsidRPr="00A9733D" w:rsidRDefault="005B5E06" w:rsidP="00A9733D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мытье в воде с добавлением моющих сре</w:t>
      </w:r>
      <w:proofErr w:type="gramStart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п</w:t>
      </w:r>
      <w:proofErr w:type="gramEnd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ервой секции ванны;</w:t>
      </w: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</w:t>
      </w:r>
    </w:p>
    <w:p w:rsidR="005B5E06" w:rsidRPr="00A9733D" w:rsidRDefault="005B5E06" w:rsidP="00A9733D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мытье во второй секции ванны в воде с температурой не ниже 40</w:t>
      </w:r>
      <w:proofErr w:type="gramStart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добавлением моющих средств в количестве, в два раза меньшем, чем в первой секции ванны;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E06" w:rsidRPr="00A9733D" w:rsidRDefault="005B5E06" w:rsidP="00A9733D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ополаскивание посуды в металлической сетке с ручками в третьей секции ванны горячей проточной водой с температурой не ниже 65</w:t>
      </w:r>
      <w:proofErr w:type="gramStart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гибкого шланга с душевой насадкой;</w:t>
      </w: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</w:t>
      </w:r>
    </w:p>
    <w:p w:rsidR="005B5E06" w:rsidRPr="00A9733D" w:rsidRDefault="005B5E06" w:rsidP="00A9733D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всей столовой посуды и приборов дезинфицирующими средствами в соответствии с инструкциями по их применению;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</w:t>
      </w:r>
    </w:p>
    <w:p w:rsidR="005B5E06" w:rsidRPr="00A9733D" w:rsidRDefault="005B5E06" w:rsidP="00A9733D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ополаскивание посуды </w:t>
      </w:r>
      <w:proofErr w:type="gramStart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металлической сетке с ручками в третьей секции ванны проточной водой с помощью гибкого шланга с душевой насадкой</w:t>
      </w:r>
      <w:proofErr w:type="gramEnd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E06" w:rsidRPr="00A9733D" w:rsidRDefault="005B5E06" w:rsidP="00A9733D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просушивание посуды на решетчатых полках, стеллажах.</w:t>
      </w: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3.20. Прием пищи работниками пищеблока должен быть организован в строго отведенном для этого месте. Запрещается принимать пищу на рабочем месте. При применении одноразовой посуды производится сбор использованной одноразовой посуды в одноразовые плотно закрываемые пластиковые пакеты, которые подвергаются дезинфекции в конце рабочего дня.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3.21. Во время работы на пищеблоке следует соблюдать инструкцию по предупреждению </w:t>
      </w:r>
      <w:proofErr w:type="spellStart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для работников пищеблока (столовой), меры безопасности, приведенные в эксплуатационной документации предприятия – изготовителя дезинфицирующих средств.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Алгоритм действий в случае подозрения в заболевании работника пищеблока </w:t>
      </w:r>
      <w:proofErr w:type="spellStart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</w:t>
      </w: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</w:t>
      </w: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   Работник   пищеблока,    у   которого   имеются   подозрения   заболевания   новой </w:t>
      </w:r>
      <w:proofErr w:type="spellStart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COVID-19, извещает своего непосредственного руководителя и администрацию образовательной организации о своем состоянии.</w:t>
      </w:r>
    </w:p>
    <w:p w:rsidR="005B5E06" w:rsidRPr="00A9733D" w:rsidRDefault="005B5E06" w:rsidP="00A97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При появлении подозрения заболевания новой </w:t>
      </w:r>
      <w:proofErr w:type="spellStart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COVID-19, направить вызов в специализированную выездную бригаду скорой медицинской помощи, содействовать направлению пациента в медицинскую организацию, оказывающую медицинскую помощь в стационарных условиях.</w:t>
      </w:r>
    </w:p>
    <w:p w:rsidR="005B5E06" w:rsidRPr="00A9733D" w:rsidRDefault="005B5E06" w:rsidP="00A97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Использовать бактерицидные облучатели или другие устройства для обеззараживания воздуха и (или) поверхностей для дезинфекции воздушной среды помещения (при наличии). В случае необходимости, обеспечить проведение дезинфекции помещений силами специализированной организации.</w:t>
      </w:r>
    </w:p>
    <w:p w:rsidR="005B5E06" w:rsidRPr="00A9733D" w:rsidRDefault="005B5E06" w:rsidP="00A97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В случае выявления заболевших после удаления больного и освобождения помещений от людей проводится заключительная дезинфекция, при необходимости силами специализированных организаций. Для обработки используют наиболее надежные дезинфицирующие средства на основе </w:t>
      </w:r>
      <w:proofErr w:type="spellStart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хлорактивных</w:t>
      </w:r>
      <w:proofErr w:type="spellEnd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кислородактивных</w:t>
      </w:r>
      <w:proofErr w:type="spellEnd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соединений. Обеззараживанию подлежат все поверхности, оборудование и инвентарь производственных помещений, обеденных залов, санузлов. Посуду больного дезинфицируют </w:t>
      </w: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путем погружения в дезинфицирующий раствор и далее обрабатывают по изложенной в п. 3.18, 3.19 данной инструкции схеме. Воздух обрабатывается в присутствии людей с использованием закрытых переносных облучателей, аэрозолей дезинфицирующих средств.</w:t>
      </w:r>
    </w:p>
    <w:p w:rsidR="005B5E06" w:rsidRPr="00A9733D" w:rsidRDefault="005B5E06" w:rsidP="00A97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proofErr w:type="gramStart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подтверждении у работника пищеблока заражения новой </w:t>
      </w:r>
      <w:proofErr w:type="spellStart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COVID-19 руководитель образовательной организации либо уполномоченное должностное лицо формирует сведения о контактах работника в рамках исполнения служебных обязанностей за последние 14 дней и уведомляет Оперативный штаб по предупреждению распространения </w:t>
      </w:r>
      <w:proofErr w:type="spellStart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и всех работников, входящих в данный список, о необходимости соблюдения режима самоизоляции.</w:t>
      </w:r>
      <w:proofErr w:type="gramEnd"/>
    </w:p>
    <w:p w:rsidR="005B5E06" w:rsidRPr="00A9733D" w:rsidRDefault="005B5E06" w:rsidP="00A97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E06" w:rsidRPr="00A9733D" w:rsidRDefault="005B5E06" w:rsidP="00A97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5. Мероприятия, необходимые для обеспечения санитарно-гигиенической безопасности, проводимые работниками пищеблока по окончании работы</w:t>
      </w:r>
    </w:p>
    <w:p w:rsidR="005B5E06" w:rsidRPr="00A9733D" w:rsidRDefault="005B5E06" w:rsidP="00A97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Навести порядок на рабочем месте, инструменты, приспособления и кухонный инвентарь продезинфицировать разрешенными дезинфицирующими средствами, убрать в специально предназначенные места.</w:t>
      </w: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Проветрить помещение. Произвести влажную уборку всех помещений пищеблока с использованием дезинфицирующих средств.</w:t>
      </w: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При обработке поверхностей необходимо соблюдать время экспозиции и концентрацию рабочего раствора дезинфицирующего средства в соответствии с инструкцией к препарату.</w:t>
      </w:r>
    </w:p>
    <w:p w:rsidR="005B5E06" w:rsidRPr="00A9733D" w:rsidRDefault="005B5E06" w:rsidP="00A97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Убрать санитарную одежду и обувь в отведенные для этого места.</w:t>
      </w:r>
    </w:p>
    <w:p w:rsidR="005B5E06" w:rsidRPr="00A9733D" w:rsidRDefault="005B5E06" w:rsidP="00A97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Вымыть с мылом руки, вытереть бумажным полотенцем, обработать антисептическим раствором.</w:t>
      </w:r>
    </w:p>
    <w:p w:rsidR="005B5E06" w:rsidRPr="00A9733D" w:rsidRDefault="005B5E06" w:rsidP="00A97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Ответственность</w:t>
      </w:r>
    </w:p>
    <w:p w:rsidR="005B5E06" w:rsidRPr="00A9733D" w:rsidRDefault="005B5E06" w:rsidP="00A97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Работники пищеблока несут ответственность за соблюдение требований настоящей инструкции по предупреждению </w:t>
      </w:r>
      <w:proofErr w:type="spellStart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в соответствии с законодательством Российской Федерации.</w:t>
      </w:r>
    </w:p>
    <w:p w:rsidR="005B5E06" w:rsidRPr="00A9733D" w:rsidRDefault="005B5E06" w:rsidP="00A97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E06" w:rsidRPr="00A9733D" w:rsidRDefault="005B5E06" w:rsidP="00A97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При наличии признаков </w:t>
      </w:r>
      <w:proofErr w:type="spellStart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соблюдать режим самоизоляции. В случае нарушения требований и создания угрозы распространения заболевания </w:t>
      </w:r>
      <w:proofErr w:type="spellStart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A9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или его распространения, распространителя могут привлечь к уголовной ответственности в соответствии с законодательством Российской Федерации.</w:t>
      </w:r>
    </w:p>
    <w:p w:rsidR="005B5E06" w:rsidRPr="005B5E06" w:rsidRDefault="005B5E06" w:rsidP="005B5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E06">
        <w:rPr>
          <w:rFonts w:ascii="Arial" w:eastAsia="Times New Roman" w:hAnsi="Arial" w:cs="Arial"/>
          <w:sz w:val="24"/>
          <w:szCs w:val="24"/>
          <w:lang w:eastAsia="ru-RU"/>
        </w:rPr>
        <w:lastRenderedPageBreak/>
        <w:br/>
      </w:r>
    </w:p>
    <w:p w:rsidR="005B5E06" w:rsidRPr="005B5E06" w:rsidRDefault="005B5E06" w:rsidP="005B5E0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5E06">
        <w:rPr>
          <w:rFonts w:ascii="Arial" w:eastAsia="Times New Roman" w:hAnsi="Arial" w:cs="Arial"/>
          <w:sz w:val="24"/>
          <w:szCs w:val="24"/>
          <w:lang w:eastAsia="ru-RU"/>
        </w:rPr>
        <w:br/>
        <w:t>  </w:t>
      </w:r>
      <w:r w:rsidRPr="005B5E06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1269B" w:rsidRDefault="0011269B"/>
    <w:sectPr w:rsidR="00112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0455"/>
    <w:multiLevelType w:val="multilevel"/>
    <w:tmpl w:val="AEE8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75A4A"/>
    <w:multiLevelType w:val="multilevel"/>
    <w:tmpl w:val="1EC834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C3166"/>
    <w:multiLevelType w:val="multilevel"/>
    <w:tmpl w:val="B348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AC34BA"/>
    <w:multiLevelType w:val="multilevel"/>
    <w:tmpl w:val="0796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81101F"/>
    <w:multiLevelType w:val="multilevel"/>
    <w:tmpl w:val="510A5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7D5005"/>
    <w:multiLevelType w:val="multilevel"/>
    <w:tmpl w:val="2CCC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4B1359"/>
    <w:multiLevelType w:val="multilevel"/>
    <w:tmpl w:val="C604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E06"/>
    <w:rsid w:val="0011269B"/>
    <w:rsid w:val="005B5E06"/>
    <w:rsid w:val="00A9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3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9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04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24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3069</Words>
  <Characters>17496</Characters>
  <Application>Microsoft Office Word</Application>
  <DocSecurity>0</DocSecurity>
  <Lines>145</Lines>
  <Paragraphs>41</Paragraphs>
  <ScaleCrop>false</ScaleCrop>
  <Company/>
  <LinksUpToDate>false</LinksUpToDate>
  <CharactersWithSpaces>20524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Детсад</cp:lastModifiedBy>
  <cp:revision>4</cp:revision>
  <dcterms:created xsi:type="dcterms:W3CDTF">2024-01-22T07:48:00Z</dcterms:created>
  <dcterms:modified xsi:type="dcterms:W3CDTF">2024-01-30T06:20:00Z</dcterms:modified>
</cp:coreProperties>
</file>